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264A6C" w14:textId="77777777" w:rsidR="00CF5F96" w:rsidRPr="003E60AE" w:rsidRDefault="00CF5F96" w:rsidP="003E60AE">
      <w:pPr>
        <w:rPr>
          <w:rFonts w:ascii="Times New Roman" w:hAnsi="Times New Roman" w:cs="Times New Roman"/>
          <w:sz w:val="24"/>
        </w:rPr>
      </w:pPr>
      <w:r w:rsidRPr="003E60AE">
        <w:rPr>
          <w:rFonts w:ascii="Times New Roman" w:hAnsi="Times New Roman" w:cs="Times New Roman"/>
          <w:sz w:val="24"/>
        </w:rPr>
        <w:t>The National Honor Society (NHS) was founded in 1921 to promote and recognize scholarship and to develop the ideals of character, service, and leadership. Membership is both an honor and a commitment. The regulations and procedures outlined in this contract are meant to guide students in the development of desirable personal qualities and to ensure that members fulfill their obligations so that the society will maintain its reputation for excellence.</w:t>
      </w:r>
    </w:p>
    <w:p w14:paraId="3701F590" w14:textId="77777777" w:rsidR="00BE69ED" w:rsidRDefault="003E60AE" w:rsidP="00BE69ED">
      <w:pPr>
        <w:spacing w:line="240" w:lineRule="auto"/>
        <w:contextualSpacing/>
        <w:rPr>
          <w:rFonts w:ascii="Times New Roman" w:hAnsi="Times New Roman" w:cs="Times New Roman"/>
          <w:b/>
          <w:sz w:val="24"/>
        </w:rPr>
      </w:pPr>
      <w:r>
        <w:rPr>
          <w:rFonts w:ascii="Times New Roman" w:hAnsi="Times New Roman" w:cs="Times New Roman"/>
          <w:b/>
          <w:sz w:val="24"/>
        </w:rPr>
        <w:t>Scholarship</w:t>
      </w:r>
    </w:p>
    <w:p w14:paraId="6136778B" w14:textId="77777777" w:rsidR="00CF5F96" w:rsidRPr="00BE69ED" w:rsidRDefault="00CF5F96" w:rsidP="00BE69ED">
      <w:pPr>
        <w:spacing w:line="240" w:lineRule="auto"/>
        <w:contextualSpacing/>
        <w:rPr>
          <w:rFonts w:ascii="Times New Roman" w:hAnsi="Times New Roman" w:cs="Times New Roman"/>
          <w:b/>
          <w:sz w:val="24"/>
        </w:rPr>
      </w:pPr>
      <w:r w:rsidRPr="003E60AE">
        <w:rPr>
          <w:rFonts w:ascii="Times New Roman" w:hAnsi="Times New Roman" w:cs="Times New Roman"/>
          <w:i/>
          <w:sz w:val="24"/>
        </w:rPr>
        <w:t>Scholarship is a commitment to learning and members of the Society are expected to continue their quest for knowledge.</w:t>
      </w:r>
    </w:p>
    <w:p w14:paraId="0194EE5C" w14:textId="77777777" w:rsidR="00CF5F96" w:rsidRPr="003E60AE" w:rsidRDefault="00CF5F96" w:rsidP="003E60AE">
      <w:pPr>
        <w:pStyle w:val="ListParagraph"/>
        <w:numPr>
          <w:ilvl w:val="0"/>
          <w:numId w:val="1"/>
        </w:numPr>
        <w:rPr>
          <w:rFonts w:ascii="Times New Roman" w:hAnsi="Times New Roman" w:cs="Times New Roman"/>
          <w:sz w:val="24"/>
        </w:rPr>
      </w:pPr>
      <w:r w:rsidRPr="003E60AE">
        <w:rPr>
          <w:rFonts w:ascii="Times New Roman" w:hAnsi="Times New Roman" w:cs="Times New Roman"/>
          <w:sz w:val="24"/>
        </w:rPr>
        <w:t xml:space="preserve">A minimal cumulative </w:t>
      </w:r>
      <w:r w:rsidRPr="003E60AE">
        <w:rPr>
          <w:rFonts w:ascii="Times New Roman" w:hAnsi="Times New Roman" w:cs="Times New Roman"/>
          <w:b/>
          <w:sz w:val="24"/>
        </w:rPr>
        <w:t>grade point average of 3.75</w:t>
      </w:r>
      <w:r w:rsidRPr="003E60AE">
        <w:rPr>
          <w:rFonts w:ascii="Times New Roman" w:hAnsi="Times New Roman" w:cs="Times New Roman"/>
          <w:sz w:val="24"/>
        </w:rPr>
        <w:t xml:space="preserve"> is required for membership and must be maintained.</w:t>
      </w:r>
    </w:p>
    <w:p w14:paraId="4988F140" w14:textId="77777777" w:rsidR="00CF5F96" w:rsidRPr="003E60AE" w:rsidRDefault="00CF5F96" w:rsidP="003E60AE">
      <w:pPr>
        <w:pStyle w:val="ListParagraph"/>
        <w:numPr>
          <w:ilvl w:val="0"/>
          <w:numId w:val="1"/>
        </w:numPr>
        <w:rPr>
          <w:rFonts w:ascii="Times New Roman" w:hAnsi="Times New Roman" w:cs="Times New Roman"/>
          <w:sz w:val="24"/>
        </w:rPr>
      </w:pPr>
      <w:r w:rsidRPr="003E60AE">
        <w:rPr>
          <w:rFonts w:ascii="Times New Roman" w:hAnsi="Times New Roman" w:cs="Times New Roman"/>
          <w:sz w:val="24"/>
        </w:rPr>
        <w:t xml:space="preserve">Should a members’ GPA drop below 3.75 a letter of </w:t>
      </w:r>
      <w:r w:rsidRPr="003E60AE">
        <w:rPr>
          <w:rFonts w:ascii="Times New Roman" w:hAnsi="Times New Roman" w:cs="Times New Roman"/>
          <w:b/>
          <w:sz w:val="24"/>
        </w:rPr>
        <w:t>warning</w:t>
      </w:r>
      <w:r w:rsidRPr="003E60AE">
        <w:rPr>
          <w:rFonts w:ascii="Times New Roman" w:hAnsi="Times New Roman" w:cs="Times New Roman"/>
          <w:sz w:val="24"/>
        </w:rPr>
        <w:t xml:space="preserve"> will be issued indicating that the student has </w:t>
      </w:r>
      <w:r w:rsidRPr="00BE69ED">
        <w:rPr>
          <w:rFonts w:ascii="Times New Roman" w:hAnsi="Times New Roman" w:cs="Times New Roman"/>
          <w:sz w:val="24"/>
        </w:rPr>
        <w:t>a semester</w:t>
      </w:r>
      <w:r w:rsidRPr="003E60AE">
        <w:rPr>
          <w:rFonts w:ascii="Times New Roman" w:hAnsi="Times New Roman" w:cs="Times New Roman"/>
          <w:sz w:val="24"/>
        </w:rPr>
        <w:t xml:space="preserve"> in which to restore the cumulative 3.75 GPA. Should the member fail to improve, a letter of impending dismissal will be sent. At this time the student has the right to request a hearing and apply for probation (see Probation). If a hearing is not requested, dismissal will be automatic (see Dismissal).</w:t>
      </w:r>
    </w:p>
    <w:p w14:paraId="259BF613" w14:textId="77777777" w:rsidR="00CF5F96" w:rsidRPr="003E60AE" w:rsidRDefault="00C07503" w:rsidP="00BE69ED">
      <w:pPr>
        <w:contextualSpacing/>
        <w:rPr>
          <w:rFonts w:ascii="Times New Roman" w:hAnsi="Times New Roman" w:cs="Times New Roman"/>
          <w:b/>
          <w:sz w:val="24"/>
        </w:rPr>
      </w:pPr>
      <w:r w:rsidRPr="003E60AE">
        <w:rPr>
          <w:rFonts w:ascii="Times New Roman" w:hAnsi="Times New Roman" w:cs="Times New Roman"/>
          <w:b/>
          <w:sz w:val="24"/>
        </w:rPr>
        <w:t>Leadership</w:t>
      </w:r>
    </w:p>
    <w:p w14:paraId="6B3C0354" w14:textId="77777777" w:rsidR="00C07503" w:rsidRPr="003E60AE" w:rsidRDefault="00C07503" w:rsidP="00BE69ED">
      <w:pPr>
        <w:contextualSpacing/>
        <w:rPr>
          <w:rFonts w:ascii="Times New Roman" w:hAnsi="Times New Roman" w:cs="Times New Roman"/>
          <w:i/>
          <w:sz w:val="24"/>
        </w:rPr>
      </w:pPr>
      <w:r w:rsidRPr="003E60AE">
        <w:rPr>
          <w:rFonts w:ascii="Times New Roman" w:hAnsi="Times New Roman" w:cs="Times New Roman"/>
          <w:i/>
          <w:sz w:val="24"/>
        </w:rPr>
        <w:t>A leader exerts a wholesome influence in the school and takes initiative in activities. Leadership is often achieved by example and all members of NHS are expected to exert a positive influence at all times.</w:t>
      </w:r>
    </w:p>
    <w:p w14:paraId="785891D7" w14:textId="77777777" w:rsidR="00C07503" w:rsidRPr="003E60AE" w:rsidRDefault="00C07503" w:rsidP="003E60AE">
      <w:pPr>
        <w:pStyle w:val="ListParagraph"/>
        <w:numPr>
          <w:ilvl w:val="0"/>
          <w:numId w:val="2"/>
        </w:numPr>
        <w:rPr>
          <w:rFonts w:ascii="Times New Roman" w:hAnsi="Times New Roman" w:cs="Times New Roman"/>
          <w:sz w:val="24"/>
        </w:rPr>
      </w:pPr>
      <w:r w:rsidRPr="003E60AE">
        <w:rPr>
          <w:rFonts w:ascii="Times New Roman" w:hAnsi="Times New Roman" w:cs="Times New Roman"/>
          <w:sz w:val="24"/>
        </w:rPr>
        <w:t xml:space="preserve">There will be meetings held monthly, one </w:t>
      </w:r>
      <w:r w:rsidR="003E60AE">
        <w:rPr>
          <w:rFonts w:ascii="Times New Roman" w:hAnsi="Times New Roman" w:cs="Times New Roman"/>
          <w:sz w:val="24"/>
        </w:rPr>
        <w:t>in the afternoon</w:t>
      </w:r>
      <w:r w:rsidRPr="003E60AE">
        <w:rPr>
          <w:rFonts w:ascii="Times New Roman" w:hAnsi="Times New Roman" w:cs="Times New Roman"/>
          <w:sz w:val="24"/>
        </w:rPr>
        <w:t xml:space="preserve"> and one the following morning. Members are expected to attend </w:t>
      </w:r>
      <w:r w:rsidRPr="003E60AE">
        <w:rPr>
          <w:rFonts w:ascii="Times New Roman" w:hAnsi="Times New Roman" w:cs="Times New Roman"/>
          <w:b/>
          <w:sz w:val="24"/>
        </w:rPr>
        <w:t>ALL meetings promptly</w:t>
      </w:r>
      <w:r w:rsidRPr="003E60AE">
        <w:rPr>
          <w:rFonts w:ascii="Times New Roman" w:hAnsi="Times New Roman" w:cs="Times New Roman"/>
          <w:sz w:val="24"/>
        </w:rPr>
        <w:t xml:space="preserve"> and are responsible for obtaining all information if a meeting is missed. Consecutive afternoon and morning meetings will contain the same information, attending one but not the other will not count against a member. </w:t>
      </w:r>
      <w:r w:rsidRPr="003E60AE">
        <w:rPr>
          <w:rFonts w:ascii="Times New Roman" w:hAnsi="Times New Roman" w:cs="Times New Roman"/>
          <w:b/>
          <w:sz w:val="24"/>
        </w:rPr>
        <w:t>After one absence the student will be spoken to by an advisor and given a warning</w:t>
      </w:r>
      <w:r w:rsidR="00BE69ED">
        <w:rPr>
          <w:rFonts w:ascii="Times New Roman" w:hAnsi="Times New Roman" w:cs="Times New Roman"/>
          <w:b/>
          <w:sz w:val="24"/>
        </w:rPr>
        <w:t xml:space="preserve"> and placed on probation</w:t>
      </w:r>
      <w:r w:rsidRPr="003E60AE">
        <w:rPr>
          <w:rFonts w:ascii="Times New Roman" w:hAnsi="Times New Roman" w:cs="Times New Roman"/>
          <w:b/>
          <w:sz w:val="24"/>
        </w:rPr>
        <w:t>. If the student has two absences they will be dismissed from the National Honor Society.</w:t>
      </w:r>
      <w:r w:rsidRPr="003E60AE">
        <w:rPr>
          <w:rFonts w:ascii="Times New Roman" w:hAnsi="Times New Roman" w:cs="Times New Roman"/>
          <w:sz w:val="24"/>
        </w:rPr>
        <w:t xml:space="preserve"> Failure to attend all meetings on time, failure to follow the absence policy, or an unexcused absence will result in probation (see Probation).</w:t>
      </w:r>
    </w:p>
    <w:p w14:paraId="78DFEDB2" w14:textId="77777777" w:rsidR="00C07503" w:rsidRPr="003E60AE" w:rsidRDefault="00C07503" w:rsidP="003E60AE">
      <w:pPr>
        <w:pStyle w:val="ListParagraph"/>
        <w:numPr>
          <w:ilvl w:val="0"/>
          <w:numId w:val="2"/>
        </w:numPr>
        <w:rPr>
          <w:rFonts w:ascii="Times New Roman" w:hAnsi="Times New Roman" w:cs="Times New Roman"/>
          <w:sz w:val="24"/>
        </w:rPr>
      </w:pPr>
      <w:r w:rsidRPr="003E60AE">
        <w:rPr>
          <w:rFonts w:ascii="Times New Roman" w:hAnsi="Times New Roman" w:cs="Times New Roman"/>
          <w:b/>
          <w:sz w:val="24"/>
        </w:rPr>
        <w:t>Participation in the induction ceremony</w:t>
      </w:r>
      <w:r w:rsidRPr="003E60AE">
        <w:rPr>
          <w:rFonts w:ascii="Times New Roman" w:hAnsi="Times New Roman" w:cs="Times New Roman"/>
          <w:sz w:val="24"/>
        </w:rPr>
        <w:t xml:space="preserve"> is mandatory for all members unless prior approval has been received from the sponsor. Acceptable excuses include conflicting school or community activities (competition or performances only), family emergencies, or illness.</w:t>
      </w:r>
    </w:p>
    <w:p w14:paraId="41AECAF6" w14:textId="77777777" w:rsidR="00C07503" w:rsidRPr="003E60AE" w:rsidRDefault="00C07503" w:rsidP="003E60AE">
      <w:pPr>
        <w:pStyle w:val="ListParagraph"/>
        <w:numPr>
          <w:ilvl w:val="0"/>
          <w:numId w:val="2"/>
        </w:numPr>
        <w:rPr>
          <w:rFonts w:ascii="Times New Roman" w:hAnsi="Times New Roman" w:cs="Times New Roman"/>
          <w:sz w:val="24"/>
        </w:rPr>
      </w:pPr>
      <w:r w:rsidRPr="003E60AE">
        <w:rPr>
          <w:rFonts w:ascii="Times New Roman" w:hAnsi="Times New Roman" w:cs="Times New Roman"/>
          <w:sz w:val="24"/>
        </w:rPr>
        <w:t xml:space="preserve">Members are expected to </w:t>
      </w:r>
      <w:r w:rsidRPr="003E60AE">
        <w:rPr>
          <w:rFonts w:ascii="Times New Roman" w:hAnsi="Times New Roman" w:cs="Times New Roman"/>
          <w:b/>
          <w:sz w:val="24"/>
        </w:rPr>
        <w:t>demonstrate a leadership role</w:t>
      </w:r>
      <w:r w:rsidRPr="003E60AE">
        <w:rPr>
          <w:rFonts w:ascii="Times New Roman" w:hAnsi="Times New Roman" w:cs="Times New Roman"/>
          <w:sz w:val="24"/>
        </w:rPr>
        <w:t xml:space="preserve"> </w:t>
      </w:r>
      <w:r w:rsidRPr="003E60AE">
        <w:rPr>
          <w:rFonts w:ascii="Times New Roman" w:hAnsi="Times New Roman" w:cs="Times New Roman"/>
          <w:sz w:val="24"/>
          <w:u w:val="single"/>
        </w:rPr>
        <w:t>by the end of the third (3</w:t>
      </w:r>
      <w:r w:rsidRPr="003E60AE">
        <w:rPr>
          <w:rFonts w:ascii="Times New Roman" w:hAnsi="Times New Roman" w:cs="Times New Roman"/>
          <w:sz w:val="24"/>
          <w:u w:val="single"/>
          <w:vertAlign w:val="superscript"/>
        </w:rPr>
        <w:t>rd</w:t>
      </w:r>
      <w:r w:rsidRPr="003E60AE">
        <w:rPr>
          <w:rFonts w:ascii="Times New Roman" w:hAnsi="Times New Roman" w:cs="Times New Roman"/>
          <w:sz w:val="24"/>
          <w:u w:val="single"/>
        </w:rPr>
        <w:t>) quarter of his/her senior year</w:t>
      </w:r>
      <w:r w:rsidRPr="003E60AE">
        <w:rPr>
          <w:rFonts w:ascii="Times New Roman" w:hAnsi="Times New Roman" w:cs="Times New Roman"/>
          <w:sz w:val="24"/>
        </w:rPr>
        <w:t xml:space="preserve">. This role can take the form of a variety of committee chair positions, NHS officer position, or other </w:t>
      </w:r>
      <w:r w:rsidRPr="00BE69ED">
        <w:rPr>
          <w:rFonts w:ascii="Times New Roman" w:hAnsi="Times New Roman" w:cs="Times New Roman"/>
          <w:sz w:val="24"/>
        </w:rPr>
        <w:t xml:space="preserve">leadership positions </w:t>
      </w:r>
      <w:r w:rsidR="001C1F98" w:rsidRPr="00BE69ED">
        <w:rPr>
          <w:rFonts w:ascii="Times New Roman" w:hAnsi="Times New Roman" w:cs="Times New Roman"/>
          <w:b/>
          <w:sz w:val="24"/>
        </w:rPr>
        <w:t xml:space="preserve">either </w:t>
      </w:r>
      <w:r w:rsidRPr="00BE69ED">
        <w:rPr>
          <w:rFonts w:ascii="Times New Roman" w:hAnsi="Times New Roman" w:cs="Times New Roman"/>
          <w:b/>
          <w:sz w:val="24"/>
        </w:rPr>
        <w:t xml:space="preserve">within </w:t>
      </w:r>
      <w:r w:rsidR="001C1F98" w:rsidRPr="00BE69ED">
        <w:rPr>
          <w:rFonts w:ascii="Times New Roman" w:hAnsi="Times New Roman" w:cs="Times New Roman"/>
          <w:b/>
          <w:sz w:val="24"/>
        </w:rPr>
        <w:t xml:space="preserve">or outside of </w:t>
      </w:r>
      <w:r w:rsidRPr="00BE69ED">
        <w:rPr>
          <w:rFonts w:ascii="Times New Roman" w:hAnsi="Times New Roman" w:cs="Times New Roman"/>
          <w:b/>
          <w:sz w:val="24"/>
        </w:rPr>
        <w:t>the National Honor Society club</w:t>
      </w:r>
      <w:r w:rsidRPr="00BE69ED">
        <w:rPr>
          <w:rFonts w:ascii="Times New Roman" w:hAnsi="Times New Roman" w:cs="Times New Roman"/>
          <w:sz w:val="24"/>
        </w:rPr>
        <w:t>.</w:t>
      </w:r>
      <w:r w:rsidRPr="003E60AE">
        <w:rPr>
          <w:rFonts w:ascii="Times New Roman" w:hAnsi="Times New Roman" w:cs="Times New Roman"/>
          <w:sz w:val="24"/>
        </w:rPr>
        <w:t xml:space="preserve"> This role must be documented on the appropriate form and returned to the member’s folder by April 29</w:t>
      </w:r>
      <w:r w:rsidRPr="003E60AE">
        <w:rPr>
          <w:rFonts w:ascii="Times New Roman" w:hAnsi="Times New Roman" w:cs="Times New Roman"/>
          <w:sz w:val="24"/>
          <w:vertAlign w:val="superscript"/>
        </w:rPr>
        <w:t>th</w:t>
      </w:r>
      <w:r w:rsidRPr="003E60AE">
        <w:rPr>
          <w:rFonts w:ascii="Times New Roman" w:hAnsi="Times New Roman" w:cs="Times New Roman"/>
          <w:sz w:val="24"/>
        </w:rPr>
        <w:t xml:space="preserve"> for seniors or May 13</w:t>
      </w:r>
      <w:r w:rsidRPr="003E60AE">
        <w:rPr>
          <w:rFonts w:ascii="Times New Roman" w:hAnsi="Times New Roman" w:cs="Times New Roman"/>
          <w:sz w:val="24"/>
          <w:vertAlign w:val="superscript"/>
        </w:rPr>
        <w:t>th</w:t>
      </w:r>
      <w:r w:rsidRPr="003E60AE">
        <w:rPr>
          <w:rFonts w:ascii="Times New Roman" w:hAnsi="Times New Roman" w:cs="Times New Roman"/>
          <w:sz w:val="24"/>
        </w:rPr>
        <w:t xml:space="preserve"> for juniors.</w:t>
      </w:r>
    </w:p>
    <w:p w14:paraId="69AD1E99" w14:textId="77777777" w:rsidR="00C07503" w:rsidRPr="003E60AE" w:rsidRDefault="00C07503" w:rsidP="003E60AE">
      <w:pPr>
        <w:pStyle w:val="ListParagraph"/>
        <w:numPr>
          <w:ilvl w:val="0"/>
          <w:numId w:val="2"/>
        </w:numPr>
        <w:rPr>
          <w:rFonts w:ascii="Times New Roman" w:hAnsi="Times New Roman" w:cs="Times New Roman"/>
          <w:sz w:val="24"/>
        </w:rPr>
      </w:pPr>
      <w:r w:rsidRPr="003E60AE">
        <w:rPr>
          <w:rFonts w:ascii="Times New Roman" w:hAnsi="Times New Roman" w:cs="Times New Roman"/>
          <w:b/>
          <w:sz w:val="24"/>
        </w:rPr>
        <w:t xml:space="preserve">Membership dues ($30.00) are </w:t>
      </w:r>
      <w:r w:rsidRPr="00BE69ED">
        <w:rPr>
          <w:rFonts w:ascii="Times New Roman" w:hAnsi="Times New Roman" w:cs="Times New Roman"/>
          <w:b/>
          <w:sz w:val="24"/>
        </w:rPr>
        <w:t>due</w:t>
      </w:r>
      <w:r w:rsidR="003E60AE" w:rsidRPr="00BE69ED">
        <w:rPr>
          <w:rFonts w:ascii="Times New Roman" w:hAnsi="Times New Roman" w:cs="Times New Roman"/>
          <w:b/>
          <w:sz w:val="24"/>
        </w:rPr>
        <w:t xml:space="preserve"> </w:t>
      </w:r>
      <w:r w:rsidR="001C1F98" w:rsidRPr="00BE69ED">
        <w:rPr>
          <w:rFonts w:ascii="Times New Roman" w:hAnsi="Times New Roman" w:cs="Times New Roman"/>
          <w:b/>
          <w:sz w:val="24"/>
        </w:rPr>
        <w:t>September 18</w:t>
      </w:r>
      <w:r w:rsidR="003E60AE" w:rsidRPr="00BE69ED">
        <w:rPr>
          <w:rFonts w:ascii="Times New Roman" w:hAnsi="Times New Roman" w:cs="Times New Roman"/>
          <w:b/>
          <w:sz w:val="24"/>
          <w:vertAlign w:val="superscript"/>
        </w:rPr>
        <w:t>th</w:t>
      </w:r>
      <w:r w:rsidR="003E60AE" w:rsidRPr="00BE69ED">
        <w:rPr>
          <w:rFonts w:ascii="Times New Roman" w:hAnsi="Times New Roman" w:cs="Times New Roman"/>
          <w:sz w:val="24"/>
        </w:rPr>
        <w:t>,</w:t>
      </w:r>
      <w:r w:rsidR="003E60AE" w:rsidRPr="003E60AE">
        <w:rPr>
          <w:rFonts w:ascii="Times New Roman" w:hAnsi="Times New Roman" w:cs="Times New Roman"/>
          <w:sz w:val="24"/>
        </w:rPr>
        <w:t xml:space="preserve"> cash or check payable to Highlands Ranch High School. </w:t>
      </w:r>
      <w:r w:rsidR="003E60AE" w:rsidRPr="003E60AE">
        <w:rPr>
          <w:rFonts w:ascii="Times New Roman" w:hAnsi="Times New Roman" w:cs="Times New Roman"/>
          <w:b/>
          <w:sz w:val="24"/>
        </w:rPr>
        <w:t xml:space="preserve">Turn in </w:t>
      </w:r>
      <w:r w:rsidR="003E60AE" w:rsidRPr="00BE69ED">
        <w:rPr>
          <w:rFonts w:ascii="Times New Roman" w:hAnsi="Times New Roman" w:cs="Times New Roman"/>
          <w:b/>
          <w:sz w:val="24"/>
          <w:u w:val="single"/>
        </w:rPr>
        <w:t>money and contract</w:t>
      </w:r>
      <w:r w:rsidR="003E60AE" w:rsidRPr="003E60AE">
        <w:rPr>
          <w:rFonts w:ascii="Times New Roman" w:hAnsi="Times New Roman" w:cs="Times New Roman"/>
          <w:b/>
          <w:sz w:val="24"/>
        </w:rPr>
        <w:t xml:space="preserve"> to Mrs. Franks</w:t>
      </w:r>
      <w:r w:rsidR="003E60AE" w:rsidRPr="003E60AE">
        <w:rPr>
          <w:rFonts w:ascii="Times New Roman" w:hAnsi="Times New Roman" w:cs="Times New Roman"/>
          <w:sz w:val="24"/>
        </w:rPr>
        <w:t xml:space="preserve"> (room 1220). She will only take the contract and the money </w:t>
      </w:r>
      <w:r w:rsidR="003E60AE" w:rsidRPr="003E60AE">
        <w:rPr>
          <w:rFonts w:ascii="Times New Roman" w:hAnsi="Times New Roman" w:cs="Times New Roman"/>
          <w:b/>
          <w:sz w:val="24"/>
        </w:rPr>
        <w:t>together</w:t>
      </w:r>
      <w:r w:rsidR="003E60AE" w:rsidRPr="003E60AE">
        <w:rPr>
          <w:rFonts w:ascii="Times New Roman" w:hAnsi="Times New Roman" w:cs="Times New Roman"/>
          <w:sz w:val="24"/>
        </w:rPr>
        <w:t>. Failure to meet this obligation will result in probation (see Probation).</w:t>
      </w:r>
    </w:p>
    <w:p w14:paraId="317BCE9E" w14:textId="77777777" w:rsidR="003E60AE" w:rsidRPr="003E60AE" w:rsidRDefault="003E60AE" w:rsidP="003E60AE">
      <w:pPr>
        <w:contextualSpacing/>
        <w:rPr>
          <w:rFonts w:ascii="Times New Roman" w:hAnsi="Times New Roman" w:cs="Times New Roman"/>
          <w:b/>
          <w:sz w:val="24"/>
        </w:rPr>
      </w:pPr>
      <w:r w:rsidRPr="003E60AE">
        <w:rPr>
          <w:rFonts w:ascii="Times New Roman" w:hAnsi="Times New Roman" w:cs="Times New Roman"/>
          <w:b/>
          <w:sz w:val="24"/>
        </w:rPr>
        <w:t>Service</w:t>
      </w:r>
    </w:p>
    <w:p w14:paraId="75B2409D" w14:textId="77777777" w:rsidR="003E60AE" w:rsidRPr="003E60AE" w:rsidRDefault="003E60AE" w:rsidP="003E60AE">
      <w:pPr>
        <w:contextualSpacing/>
        <w:rPr>
          <w:rFonts w:ascii="Times New Roman" w:hAnsi="Times New Roman" w:cs="Times New Roman"/>
          <w:i/>
          <w:sz w:val="24"/>
        </w:rPr>
      </w:pPr>
      <w:r w:rsidRPr="003E60AE">
        <w:rPr>
          <w:rFonts w:ascii="Times New Roman" w:hAnsi="Times New Roman" w:cs="Times New Roman"/>
          <w:i/>
          <w:sz w:val="24"/>
        </w:rPr>
        <w:t xml:space="preserve">Service is the willingness to work for others and an important component in NHS membership. Members are expected to participate in a minimum of twenty (20) service hours per year, comprised of fifteen (15) hours </w:t>
      </w:r>
      <w:r w:rsidRPr="003E60AE">
        <w:rPr>
          <w:rFonts w:ascii="Times New Roman" w:hAnsi="Times New Roman" w:cs="Times New Roman"/>
          <w:b/>
          <w:i/>
          <w:sz w:val="24"/>
        </w:rPr>
        <w:t>WITHIN</w:t>
      </w:r>
      <w:r w:rsidRPr="003E60AE">
        <w:rPr>
          <w:rFonts w:ascii="Times New Roman" w:hAnsi="Times New Roman" w:cs="Times New Roman"/>
          <w:i/>
          <w:sz w:val="24"/>
        </w:rPr>
        <w:t xml:space="preserve"> the National Honor Society organization in addition to five (5) outside hours.</w:t>
      </w:r>
    </w:p>
    <w:p w14:paraId="5265B03C" w14:textId="77777777" w:rsidR="003E60AE" w:rsidRPr="003E60AE" w:rsidRDefault="003E60AE" w:rsidP="003E60AE">
      <w:pPr>
        <w:pStyle w:val="ListParagraph"/>
        <w:numPr>
          <w:ilvl w:val="0"/>
          <w:numId w:val="3"/>
        </w:numPr>
        <w:rPr>
          <w:rFonts w:ascii="Times New Roman" w:hAnsi="Times New Roman" w:cs="Times New Roman"/>
          <w:sz w:val="24"/>
        </w:rPr>
      </w:pPr>
      <w:r w:rsidRPr="003E60AE">
        <w:rPr>
          <w:rFonts w:ascii="Times New Roman" w:hAnsi="Times New Roman" w:cs="Times New Roman"/>
          <w:sz w:val="24"/>
        </w:rPr>
        <w:t xml:space="preserve">All members must participate in </w:t>
      </w:r>
      <w:r w:rsidRPr="003E60AE">
        <w:rPr>
          <w:rFonts w:ascii="Times New Roman" w:hAnsi="Times New Roman" w:cs="Times New Roman"/>
          <w:b/>
          <w:sz w:val="24"/>
        </w:rPr>
        <w:t>at least</w:t>
      </w:r>
      <w:r w:rsidRPr="003E60AE">
        <w:rPr>
          <w:rFonts w:ascii="Times New Roman" w:hAnsi="Times New Roman" w:cs="Times New Roman"/>
          <w:sz w:val="24"/>
        </w:rPr>
        <w:t xml:space="preserve"> one major project. For example: Trick or Treat for Cans, Gathering Place, or </w:t>
      </w:r>
      <w:proofErr w:type="spellStart"/>
      <w:r w:rsidRPr="003E60AE">
        <w:rPr>
          <w:rFonts w:ascii="Times New Roman" w:hAnsi="Times New Roman" w:cs="Times New Roman"/>
          <w:sz w:val="24"/>
        </w:rPr>
        <w:t>Bonfils</w:t>
      </w:r>
      <w:proofErr w:type="spellEnd"/>
      <w:r w:rsidRPr="003E60AE">
        <w:rPr>
          <w:rFonts w:ascii="Times New Roman" w:hAnsi="Times New Roman" w:cs="Times New Roman"/>
          <w:sz w:val="24"/>
        </w:rPr>
        <w:t xml:space="preserve"> Blood Drive.</w:t>
      </w:r>
    </w:p>
    <w:p w14:paraId="2226C88A" w14:textId="77777777" w:rsidR="003E60AE" w:rsidRPr="003E60AE" w:rsidRDefault="003E60AE" w:rsidP="003E60AE">
      <w:pPr>
        <w:pStyle w:val="ListParagraph"/>
        <w:numPr>
          <w:ilvl w:val="0"/>
          <w:numId w:val="3"/>
        </w:numPr>
        <w:rPr>
          <w:rFonts w:ascii="Times New Roman" w:hAnsi="Times New Roman" w:cs="Times New Roman"/>
          <w:sz w:val="24"/>
        </w:rPr>
      </w:pPr>
      <w:r w:rsidRPr="003E60AE">
        <w:rPr>
          <w:rFonts w:ascii="Times New Roman" w:hAnsi="Times New Roman" w:cs="Times New Roman"/>
          <w:sz w:val="24"/>
        </w:rPr>
        <w:lastRenderedPageBreak/>
        <w:t xml:space="preserve">Service hours will be recorded by the NHS Secretary. For each event participated, a member must turn in a </w:t>
      </w:r>
      <w:r w:rsidRPr="003E60AE">
        <w:rPr>
          <w:rFonts w:ascii="Times New Roman" w:hAnsi="Times New Roman" w:cs="Times New Roman"/>
          <w:b/>
          <w:sz w:val="24"/>
        </w:rPr>
        <w:t>physical copy</w:t>
      </w:r>
      <w:r w:rsidRPr="003E60AE">
        <w:rPr>
          <w:rFonts w:ascii="Times New Roman" w:hAnsi="Times New Roman" w:cs="Times New Roman"/>
          <w:sz w:val="24"/>
        </w:rPr>
        <w:t xml:space="preserve"> of the community service form to his/her folder. Once recorded, these forms will be periodically submitted to the counseling office by an NHS officer/advisor.</w:t>
      </w:r>
    </w:p>
    <w:p w14:paraId="44E80856" w14:textId="77777777" w:rsidR="003E60AE" w:rsidRPr="003E60AE" w:rsidRDefault="003E60AE" w:rsidP="003E60AE">
      <w:pPr>
        <w:pStyle w:val="ListParagraph"/>
        <w:numPr>
          <w:ilvl w:val="0"/>
          <w:numId w:val="3"/>
        </w:numPr>
        <w:rPr>
          <w:rFonts w:ascii="Times New Roman" w:hAnsi="Times New Roman" w:cs="Times New Roman"/>
          <w:sz w:val="24"/>
        </w:rPr>
      </w:pPr>
      <w:r w:rsidRPr="003E60AE">
        <w:rPr>
          <w:rFonts w:ascii="Times New Roman" w:hAnsi="Times New Roman" w:cs="Times New Roman"/>
          <w:sz w:val="24"/>
        </w:rPr>
        <w:t>Failure to keep accurate records or achieve the total required hours will result in a senior not being awarded their cords or a junior being placed on probation starting senior year with the condition that they must make up the deficient hours before accumulating hours for their senior year (see Probation).</w:t>
      </w:r>
    </w:p>
    <w:p w14:paraId="1494998C" w14:textId="77777777" w:rsidR="003E60AE" w:rsidRPr="003E60AE" w:rsidRDefault="003E60AE" w:rsidP="003E60AE">
      <w:pPr>
        <w:contextualSpacing/>
        <w:rPr>
          <w:rFonts w:ascii="Times New Roman" w:hAnsi="Times New Roman" w:cs="Times New Roman"/>
          <w:b/>
          <w:sz w:val="24"/>
        </w:rPr>
      </w:pPr>
      <w:r w:rsidRPr="003E60AE">
        <w:rPr>
          <w:rFonts w:ascii="Times New Roman" w:hAnsi="Times New Roman" w:cs="Times New Roman"/>
          <w:b/>
          <w:sz w:val="24"/>
        </w:rPr>
        <w:t>Character</w:t>
      </w:r>
    </w:p>
    <w:p w14:paraId="23D33C38" w14:textId="77777777" w:rsidR="003E60AE" w:rsidRPr="003E60AE" w:rsidRDefault="003E60AE" w:rsidP="003E60AE">
      <w:pPr>
        <w:contextualSpacing/>
        <w:rPr>
          <w:rFonts w:ascii="Times New Roman" w:hAnsi="Times New Roman" w:cs="Times New Roman"/>
          <w:i/>
          <w:sz w:val="24"/>
        </w:rPr>
      </w:pPr>
      <w:r w:rsidRPr="003E60AE">
        <w:rPr>
          <w:rFonts w:ascii="Times New Roman" w:hAnsi="Times New Roman" w:cs="Times New Roman"/>
          <w:i/>
          <w:sz w:val="24"/>
        </w:rPr>
        <w:t>Character is the force that guides a student through life. The Society values the character traits of reliability, sincerity, self-control, honesty, and integrity and expects members to demonstrate these qualities at all times.</w:t>
      </w:r>
    </w:p>
    <w:p w14:paraId="79B9F832" w14:textId="77777777" w:rsidR="003E60AE" w:rsidRPr="003E60AE" w:rsidRDefault="003E60AE" w:rsidP="003E60AE">
      <w:pPr>
        <w:pStyle w:val="ListParagraph"/>
        <w:numPr>
          <w:ilvl w:val="0"/>
          <w:numId w:val="5"/>
        </w:numPr>
        <w:rPr>
          <w:rFonts w:ascii="Times New Roman" w:hAnsi="Times New Roman" w:cs="Times New Roman"/>
          <w:sz w:val="24"/>
        </w:rPr>
      </w:pPr>
      <w:r w:rsidRPr="003E60AE">
        <w:rPr>
          <w:rFonts w:ascii="Times New Roman" w:hAnsi="Times New Roman" w:cs="Times New Roman"/>
          <w:b/>
          <w:sz w:val="24"/>
        </w:rPr>
        <w:t>Cheating</w:t>
      </w:r>
      <w:r w:rsidRPr="003E60AE">
        <w:rPr>
          <w:rFonts w:ascii="Times New Roman" w:hAnsi="Times New Roman" w:cs="Times New Roman"/>
          <w:sz w:val="24"/>
        </w:rPr>
        <w:t xml:space="preserve"> is in flagrant violation of NHS standards and will result in </w:t>
      </w:r>
      <w:r w:rsidRPr="003E60AE">
        <w:rPr>
          <w:rFonts w:ascii="Times New Roman" w:hAnsi="Times New Roman" w:cs="Times New Roman"/>
          <w:b/>
          <w:sz w:val="24"/>
        </w:rPr>
        <w:t>immediate dismissal</w:t>
      </w:r>
      <w:r w:rsidRPr="003E60AE">
        <w:rPr>
          <w:rFonts w:ascii="Times New Roman" w:hAnsi="Times New Roman" w:cs="Times New Roman"/>
          <w:sz w:val="24"/>
        </w:rPr>
        <w:t xml:space="preserve"> from the Society. Plagiarism, falsifying information, and giving or taking information on tests and assignments are all considered forms of cheating.</w:t>
      </w:r>
    </w:p>
    <w:p w14:paraId="6E739DC8" w14:textId="77777777" w:rsidR="003E60AE" w:rsidRPr="003E60AE" w:rsidRDefault="003E60AE" w:rsidP="003E60AE">
      <w:pPr>
        <w:pStyle w:val="ListParagraph"/>
        <w:numPr>
          <w:ilvl w:val="0"/>
          <w:numId w:val="5"/>
        </w:numPr>
        <w:rPr>
          <w:rFonts w:ascii="Times New Roman" w:hAnsi="Times New Roman" w:cs="Times New Roman"/>
          <w:sz w:val="24"/>
        </w:rPr>
      </w:pPr>
      <w:r w:rsidRPr="003E60AE">
        <w:rPr>
          <w:rFonts w:ascii="Times New Roman" w:hAnsi="Times New Roman" w:cs="Times New Roman"/>
          <w:sz w:val="24"/>
        </w:rPr>
        <w:t>Violation of school rules or community laws are also unacceptable character traits for all NHS members and may result in dismissal.</w:t>
      </w:r>
    </w:p>
    <w:p w14:paraId="6478F92A" w14:textId="77777777" w:rsidR="003E60AE" w:rsidRPr="003E60AE" w:rsidRDefault="003E60AE" w:rsidP="003E60AE">
      <w:pPr>
        <w:pStyle w:val="ListParagraph"/>
        <w:numPr>
          <w:ilvl w:val="0"/>
          <w:numId w:val="5"/>
        </w:numPr>
        <w:rPr>
          <w:rFonts w:ascii="Times New Roman" w:hAnsi="Times New Roman" w:cs="Times New Roman"/>
          <w:sz w:val="24"/>
        </w:rPr>
      </w:pPr>
      <w:r w:rsidRPr="003E60AE">
        <w:rPr>
          <w:rFonts w:ascii="Times New Roman" w:hAnsi="Times New Roman" w:cs="Times New Roman"/>
          <w:sz w:val="24"/>
        </w:rPr>
        <w:t>Failure to comply with these character traits will result in probation and/or dismissal.</w:t>
      </w:r>
    </w:p>
    <w:p w14:paraId="0FFBB5AC" w14:textId="77777777" w:rsidR="003E60AE" w:rsidRPr="003E60AE" w:rsidRDefault="003E60AE" w:rsidP="003E60AE">
      <w:pPr>
        <w:rPr>
          <w:rFonts w:ascii="Times New Roman" w:hAnsi="Times New Roman" w:cs="Times New Roman"/>
          <w:b/>
          <w:sz w:val="24"/>
        </w:rPr>
      </w:pPr>
      <w:r w:rsidRPr="003E60AE">
        <w:rPr>
          <w:rFonts w:ascii="Times New Roman" w:hAnsi="Times New Roman" w:cs="Times New Roman"/>
          <w:b/>
          <w:sz w:val="24"/>
        </w:rPr>
        <w:t>Probation and Dismissal</w:t>
      </w:r>
    </w:p>
    <w:p w14:paraId="46755329" w14:textId="77777777" w:rsidR="003E60AE" w:rsidRPr="003E60AE" w:rsidRDefault="003E60AE" w:rsidP="003E60AE">
      <w:pPr>
        <w:pStyle w:val="ListParagraph"/>
        <w:numPr>
          <w:ilvl w:val="0"/>
          <w:numId w:val="6"/>
        </w:numPr>
        <w:rPr>
          <w:rFonts w:ascii="Times New Roman" w:hAnsi="Times New Roman" w:cs="Times New Roman"/>
          <w:sz w:val="24"/>
        </w:rPr>
      </w:pPr>
      <w:r w:rsidRPr="003E60AE">
        <w:rPr>
          <w:rFonts w:ascii="Times New Roman" w:hAnsi="Times New Roman" w:cs="Times New Roman"/>
          <w:sz w:val="24"/>
        </w:rPr>
        <w:t>Probation</w:t>
      </w:r>
    </w:p>
    <w:p w14:paraId="1E043745" w14:textId="77777777" w:rsidR="003E60AE" w:rsidRPr="003E60AE" w:rsidRDefault="003E60AE" w:rsidP="003E60AE">
      <w:pPr>
        <w:pStyle w:val="ListParagraph"/>
        <w:numPr>
          <w:ilvl w:val="1"/>
          <w:numId w:val="6"/>
        </w:numPr>
        <w:rPr>
          <w:rFonts w:ascii="Times New Roman" w:hAnsi="Times New Roman" w:cs="Times New Roman"/>
          <w:sz w:val="24"/>
        </w:rPr>
      </w:pPr>
      <w:r w:rsidRPr="003E60AE">
        <w:rPr>
          <w:rFonts w:ascii="Times New Roman" w:hAnsi="Times New Roman" w:cs="Times New Roman"/>
          <w:sz w:val="24"/>
        </w:rPr>
        <w:t>The student will be spoken to by an advisor.</w:t>
      </w:r>
    </w:p>
    <w:p w14:paraId="22C910B5" w14:textId="77777777" w:rsidR="003E60AE" w:rsidRPr="003E60AE" w:rsidRDefault="003E60AE" w:rsidP="003E60AE">
      <w:pPr>
        <w:pStyle w:val="ListParagraph"/>
        <w:numPr>
          <w:ilvl w:val="1"/>
          <w:numId w:val="6"/>
        </w:numPr>
        <w:rPr>
          <w:rFonts w:ascii="Times New Roman" w:hAnsi="Times New Roman" w:cs="Times New Roman"/>
          <w:sz w:val="24"/>
        </w:rPr>
      </w:pPr>
      <w:r w:rsidRPr="003E60AE">
        <w:rPr>
          <w:rFonts w:ascii="Times New Roman" w:hAnsi="Times New Roman" w:cs="Times New Roman"/>
          <w:sz w:val="24"/>
        </w:rPr>
        <w:t>The student has the right to a hearing.</w:t>
      </w:r>
    </w:p>
    <w:p w14:paraId="1692C3E7" w14:textId="77777777" w:rsidR="003E60AE" w:rsidRPr="00BE69ED" w:rsidRDefault="003E60AE" w:rsidP="003E60AE">
      <w:pPr>
        <w:pStyle w:val="ListParagraph"/>
        <w:numPr>
          <w:ilvl w:val="1"/>
          <w:numId w:val="6"/>
        </w:numPr>
        <w:rPr>
          <w:rFonts w:ascii="Times New Roman" w:hAnsi="Times New Roman" w:cs="Times New Roman"/>
          <w:sz w:val="24"/>
        </w:rPr>
      </w:pPr>
      <w:r w:rsidRPr="003E60AE">
        <w:rPr>
          <w:rFonts w:ascii="Times New Roman" w:hAnsi="Times New Roman" w:cs="Times New Roman"/>
          <w:sz w:val="24"/>
        </w:rPr>
        <w:t xml:space="preserve">Upon </w:t>
      </w:r>
      <w:r w:rsidRPr="00BE69ED">
        <w:rPr>
          <w:rFonts w:ascii="Times New Roman" w:hAnsi="Times New Roman" w:cs="Times New Roman"/>
          <w:sz w:val="24"/>
        </w:rPr>
        <w:t>approval, the member may design a plan of action to remedy the contract violation.</w:t>
      </w:r>
    </w:p>
    <w:p w14:paraId="177227B9" w14:textId="77777777" w:rsidR="003E60AE" w:rsidRPr="003E60AE" w:rsidRDefault="003E60AE" w:rsidP="003E60AE">
      <w:pPr>
        <w:pStyle w:val="ListParagraph"/>
        <w:numPr>
          <w:ilvl w:val="1"/>
          <w:numId w:val="6"/>
        </w:numPr>
        <w:rPr>
          <w:rFonts w:ascii="Times New Roman" w:hAnsi="Times New Roman" w:cs="Times New Roman"/>
          <w:sz w:val="24"/>
        </w:rPr>
      </w:pPr>
      <w:r w:rsidRPr="00BE69ED">
        <w:rPr>
          <w:rFonts w:ascii="Times New Roman" w:hAnsi="Times New Roman" w:cs="Times New Roman"/>
          <w:sz w:val="24"/>
        </w:rPr>
        <w:t>A time limit of one (1) semester will</w:t>
      </w:r>
      <w:r w:rsidRPr="003E60AE">
        <w:rPr>
          <w:rFonts w:ascii="Times New Roman" w:hAnsi="Times New Roman" w:cs="Times New Roman"/>
          <w:sz w:val="24"/>
        </w:rPr>
        <w:t xml:space="preserve"> be given to achieve compliance.</w:t>
      </w:r>
    </w:p>
    <w:p w14:paraId="116A9D88" w14:textId="77777777" w:rsidR="003E60AE" w:rsidRPr="003E60AE" w:rsidRDefault="003E60AE" w:rsidP="003E60AE">
      <w:pPr>
        <w:pStyle w:val="ListParagraph"/>
        <w:numPr>
          <w:ilvl w:val="1"/>
          <w:numId w:val="6"/>
        </w:numPr>
        <w:rPr>
          <w:rFonts w:ascii="Times New Roman" w:hAnsi="Times New Roman" w:cs="Times New Roman"/>
          <w:sz w:val="24"/>
        </w:rPr>
      </w:pPr>
      <w:r w:rsidRPr="003E60AE">
        <w:rPr>
          <w:rFonts w:ascii="Times New Roman" w:hAnsi="Times New Roman" w:cs="Times New Roman"/>
          <w:sz w:val="24"/>
        </w:rPr>
        <w:t>If compliance is not achieved in one (1) semester, dismissal is automatic.</w:t>
      </w:r>
    </w:p>
    <w:p w14:paraId="422A1C29" w14:textId="77777777" w:rsidR="003E60AE" w:rsidRPr="003E60AE" w:rsidRDefault="003E60AE" w:rsidP="003E60AE">
      <w:pPr>
        <w:pStyle w:val="ListParagraph"/>
        <w:numPr>
          <w:ilvl w:val="1"/>
          <w:numId w:val="6"/>
        </w:numPr>
        <w:rPr>
          <w:rFonts w:ascii="Times New Roman" w:hAnsi="Times New Roman" w:cs="Times New Roman"/>
          <w:sz w:val="24"/>
        </w:rPr>
      </w:pPr>
      <w:r w:rsidRPr="003E60AE">
        <w:rPr>
          <w:rFonts w:ascii="Times New Roman" w:hAnsi="Times New Roman" w:cs="Times New Roman"/>
          <w:sz w:val="24"/>
        </w:rPr>
        <w:t>Seniors on probation at the end of the second (2</w:t>
      </w:r>
      <w:r w:rsidRPr="003E60AE">
        <w:rPr>
          <w:rFonts w:ascii="Times New Roman" w:hAnsi="Times New Roman" w:cs="Times New Roman"/>
          <w:sz w:val="24"/>
          <w:vertAlign w:val="superscript"/>
        </w:rPr>
        <w:t>nd</w:t>
      </w:r>
      <w:r w:rsidRPr="003E60AE">
        <w:rPr>
          <w:rFonts w:ascii="Times New Roman" w:hAnsi="Times New Roman" w:cs="Times New Roman"/>
          <w:sz w:val="24"/>
        </w:rPr>
        <w:t>) semester will not participate in the NHS portion of Honors Convocation and will not receive the NHS cord for graduation.</w:t>
      </w:r>
    </w:p>
    <w:p w14:paraId="64871BBF" w14:textId="77777777" w:rsidR="003E60AE" w:rsidRPr="003E60AE" w:rsidRDefault="003E60AE" w:rsidP="003E60AE">
      <w:pPr>
        <w:pStyle w:val="ListParagraph"/>
        <w:numPr>
          <w:ilvl w:val="0"/>
          <w:numId w:val="6"/>
        </w:numPr>
        <w:rPr>
          <w:rFonts w:ascii="Times New Roman" w:hAnsi="Times New Roman" w:cs="Times New Roman"/>
          <w:sz w:val="24"/>
        </w:rPr>
      </w:pPr>
      <w:r w:rsidRPr="003E60AE">
        <w:rPr>
          <w:rFonts w:ascii="Times New Roman" w:hAnsi="Times New Roman" w:cs="Times New Roman"/>
          <w:sz w:val="24"/>
        </w:rPr>
        <w:t>Dismissal</w:t>
      </w:r>
    </w:p>
    <w:p w14:paraId="2E4059D6" w14:textId="77777777" w:rsidR="003E60AE" w:rsidRPr="003E60AE" w:rsidRDefault="003E60AE" w:rsidP="003E60AE">
      <w:pPr>
        <w:pStyle w:val="ListParagraph"/>
        <w:numPr>
          <w:ilvl w:val="1"/>
          <w:numId w:val="6"/>
        </w:numPr>
        <w:rPr>
          <w:rFonts w:ascii="Times New Roman" w:hAnsi="Times New Roman" w:cs="Times New Roman"/>
          <w:sz w:val="24"/>
        </w:rPr>
      </w:pPr>
      <w:r w:rsidRPr="003E60AE">
        <w:rPr>
          <w:rFonts w:ascii="Times New Roman" w:hAnsi="Times New Roman" w:cs="Times New Roman"/>
          <w:sz w:val="24"/>
        </w:rPr>
        <w:t>The student will be spoken to by an advisor.</w:t>
      </w:r>
    </w:p>
    <w:p w14:paraId="75C32C59" w14:textId="77777777" w:rsidR="003E60AE" w:rsidRPr="003E60AE" w:rsidRDefault="003E60AE" w:rsidP="003E60AE">
      <w:pPr>
        <w:pStyle w:val="ListParagraph"/>
        <w:numPr>
          <w:ilvl w:val="1"/>
          <w:numId w:val="6"/>
        </w:numPr>
        <w:rPr>
          <w:rFonts w:ascii="Times New Roman" w:hAnsi="Times New Roman" w:cs="Times New Roman"/>
          <w:sz w:val="24"/>
        </w:rPr>
      </w:pPr>
      <w:r w:rsidRPr="003E60AE">
        <w:rPr>
          <w:rFonts w:ascii="Times New Roman" w:hAnsi="Times New Roman" w:cs="Times New Roman"/>
          <w:sz w:val="24"/>
        </w:rPr>
        <w:t>The student will be required to return his/her membership card and certificate.</w:t>
      </w:r>
    </w:p>
    <w:p w14:paraId="5B8948B8" w14:textId="77777777" w:rsidR="003E60AE" w:rsidRPr="003E60AE" w:rsidRDefault="003E60AE" w:rsidP="003E60AE">
      <w:pPr>
        <w:pStyle w:val="ListParagraph"/>
        <w:numPr>
          <w:ilvl w:val="1"/>
          <w:numId w:val="6"/>
        </w:numPr>
        <w:rPr>
          <w:rFonts w:ascii="Times New Roman" w:hAnsi="Times New Roman" w:cs="Times New Roman"/>
          <w:sz w:val="24"/>
        </w:rPr>
      </w:pPr>
      <w:r w:rsidRPr="003E60AE">
        <w:rPr>
          <w:rFonts w:ascii="Times New Roman" w:hAnsi="Times New Roman" w:cs="Times New Roman"/>
          <w:sz w:val="24"/>
        </w:rPr>
        <w:t>The student will be removed from local and national roles.</w:t>
      </w:r>
    </w:p>
    <w:p w14:paraId="3CB79462" w14:textId="77777777" w:rsidR="003E60AE" w:rsidRPr="003E60AE" w:rsidRDefault="003E60AE" w:rsidP="003E60AE">
      <w:pPr>
        <w:pStyle w:val="ListParagraph"/>
        <w:numPr>
          <w:ilvl w:val="1"/>
          <w:numId w:val="6"/>
        </w:numPr>
        <w:rPr>
          <w:rFonts w:ascii="Times New Roman" w:hAnsi="Times New Roman" w:cs="Times New Roman"/>
          <w:sz w:val="24"/>
        </w:rPr>
      </w:pPr>
      <w:r w:rsidRPr="003E60AE">
        <w:rPr>
          <w:rFonts w:ascii="Times New Roman" w:hAnsi="Times New Roman" w:cs="Times New Roman"/>
          <w:sz w:val="24"/>
        </w:rPr>
        <w:t>Once dismissed, a student can never belong to National Honor Society in any school again.</w:t>
      </w:r>
    </w:p>
    <w:p w14:paraId="69C44FC3" w14:textId="77777777" w:rsidR="003E60AE" w:rsidRDefault="003E60AE" w:rsidP="003E60AE">
      <w:pPr>
        <w:spacing w:after="0"/>
        <w:rPr>
          <w:rFonts w:ascii="Times New Roman" w:hAnsi="Times New Roman" w:cs="Times New Roman"/>
          <w:sz w:val="24"/>
        </w:rPr>
      </w:pPr>
      <w:r w:rsidRPr="003E60AE">
        <w:rPr>
          <w:rFonts w:ascii="Times New Roman" w:hAnsi="Times New Roman" w:cs="Times New Roman"/>
          <w:sz w:val="24"/>
        </w:rPr>
        <w:t>We have read and understand the obligations and requirements for maintaining membership in the Highlands Ranch High School National Honor Society.</w:t>
      </w:r>
    </w:p>
    <w:p w14:paraId="2B34D5B7" w14:textId="77777777" w:rsidR="003E60AE" w:rsidRDefault="003E60AE" w:rsidP="003E60AE">
      <w:pPr>
        <w:rPr>
          <w:rFonts w:ascii="Times New Roman" w:hAnsi="Times New Roman" w:cs="Times New Roman"/>
          <w:sz w:val="24"/>
        </w:rPr>
        <w:sectPr w:rsidR="003E60AE" w:rsidSect="003E60AE">
          <w:headerReference w:type="first" r:id="rId8"/>
          <w:pgSz w:w="12240" w:h="15840"/>
          <w:pgMar w:top="720" w:right="720" w:bottom="720" w:left="720" w:header="720" w:footer="720" w:gutter="0"/>
          <w:cols w:space="720"/>
          <w:titlePg/>
          <w:docGrid w:linePitch="360"/>
        </w:sectPr>
      </w:pPr>
    </w:p>
    <w:p w14:paraId="24F79A36" w14:textId="77777777" w:rsidR="003E60AE" w:rsidRDefault="00BE69ED" w:rsidP="003E60AE">
      <w:pPr>
        <w:spacing w:after="0"/>
        <w:rPr>
          <w:rFonts w:ascii="Times New Roman" w:hAnsi="Times New Roman" w:cs="Times New Roman"/>
          <w:sz w:val="24"/>
        </w:rPr>
      </w:pPr>
      <w:bookmarkStart w:id="0" w:name="_GoBack"/>
      <w:r>
        <w:rPr>
          <w:rFonts w:ascii="Times New Roman" w:hAnsi="Times New Roman" w:cs="Times New Roman"/>
          <w:sz w:val="24"/>
        </w:rPr>
        <w:lastRenderedPageBreak/>
        <w:pict w14:anchorId="03565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v:shape>
        </w:pict>
      </w:r>
      <w:bookmarkEnd w:id="0"/>
    </w:p>
    <w:p w14:paraId="49E3BD18" w14:textId="77777777" w:rsidR="003E60AE" w:rsidRDefault="00BE69ED" w:rsidP="003E60AE">
      <w:pPr>
        <w:spacing w:after="0"/>
        <w:rPr>
          <w:rFonts w:ascii="Times New Roman" w:hAnsi="Times New Roman" w:cs="Times New Roman"/>
          <w:sz w:val="24"/>
        </w:rPr>
      </w:pPr>
      <w:r>
        <w:rPr>
          <w:rFonts w:ascii="Times New Roman" w:hAnsi="Times New Roman" w:cs="Times New Roman"/>
          <w:sz w:val="24"/>
        </w:rPr>
        <w:pict w14:anchorId="225FA43A">
          <v:shape id="_x0000_i1026" type="#_x0000_t75" alt="Microsoft Office Signature Line..." style="width:192pt;height:96pt">
            <v:imagedata r:id="rId10" o:title=""/>
            <o:lock v:ext="edit" ungrouping="t" rotation="t" cropping="t" verticies="t" text="t" grouping="t"/>
          </v:shape>
        </w:pict>
      </w:r>
    </w:p>
    <w:p w14:paraId="40DA1364" w14:textId="77777777" w:rsidR="003E60AE" w:rsidRDefault="00BE69ED" w:rsidP="003E60AE">
      <w:pPr>
        <w:spacing w:after="0"/>
        <w:rPr>
          <w:rFonts w:ascii="Times New Roman" w:hAnsi="Times New Roman" w:cs="Times New Roman"/>
          <w:sz w:val="24"/>
        </w:rPr>
      </w:pPr>
      <w:r>
        <w:rPr>
          <w:rFonts w:ascii="Times New Roman" w:hAnsi="Times New Roman" w:cs="Times New Roman"/>
          <w:sz w:val="24"/>
        </w:rPr>
        <w:lastRenderedPageBreak/>
        <w:pict w14:anchorId="4A2BFF97">
          <v:shape id="_x0000_i1027" type="#_x0000_t75" alt="Microsoft Office Signature Line..." style="width:192pt;height:96pt">
            <v:imagedata r:id="rId11" o:title=""/>
            <o:lock v:ext="edit" ungrouping="t" rotation="t" cropping="t" verticies="t" text="t" grouping="t"/>
          </v:shape>
        </w:pict>
      </w:r>
    </w:p>
    <w:p w14:paraId="0926BCB9" w14:textId="77777777" w:rsidR="00E116E9" w:rsidRDefault="00BE69ED" w:rsidP="003E60AE">
      <w:pPr>
        <w:spacing w:after="0"/>
        <w:rPr>
          <w:rFonts w:ascii="Times New Roman" w:hAnsi="Times New Roman" w:cs="Times New Roman"/>
          <w:sz w:val="24"/>
        </w:rPr>
        <w:sectPr w:rsidR="00E116E9" w:rsidSect="003E60AE">
          <w:type w:val="continuous"/>
          <w:pgSz w:w="12240" w:h="15840"/>
          <w:pgMar w:top="720" w:right="720" w:bottom="720" w:left="720" w:header="720" w:footer="720" w:gutter="0"/>
          <w:cols w:num="2" w:space="720"/>
          <w:docGrid w:linePitch="360"/>
        </w:sectPr>
      </w:pPr>
      <w:r>
        <w:rPr>
          <w:rFonts w:ascii="Times New Roman" w:hAnsi="Times New Roman" w:cs="Times New Roman"/>
          <w:sz w:val="24"/>
        </w:rPr>
        <w:pict w14:anchorId="14F91861">
          <v:shape id="_x0000_i1028" type="#_x0000_t75" alt="Microsoft Office Signature Line..." style="width:192pt;height:96pt">
            <v:imagedata r:id="rId12" o:title=""/>
            <o:lock v:ext="edit" ungrouping="t" rotation="t" cropping="t" verticies="t" text="t" grouping="t"/>
          </v:shape>
        </w:pict>
      </w:r>
    </w:p>
    <w:p w14:paraId="2E22AD12" w14:textId="77777777" w:rsidR="003E60AE" w:rsidRPr="003E60AE" w:rsidRDefault="003E60AE" w:rsidP="003E60AE">
      <w:pPr>
        <w:rPr>
          <w:rFonts w:ascii="Times New Roman" w:hAnsi="Times New Roman" w:cs="Times New Roman"/>
          <w:sz w:val="24"/>
        </w:rPr>
      </w:pPr>
    </w:p>
    <w:sectPr w:rsidR="003E60AE" w:rsidRPr="003E60AE" w:rsidSect="003E60A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A9C71" w14:textId="77777777" w:rsidR="004C3A45" w:rsidRDefault="004C3A45" w:rsidP="003E60AE">
      <w:pPr>
        <w:spacing w:after="0" w:line="240" w:lineRule="auto"/>
      </w:pPr>
      <w:r>
        <w:separator/>
      </w:r>
    </w:p>
  </w:endnote>
  <w:endnote w:type="continuationSeparator" w:id="0">
    <w:p w14:paraId="7C309577" w14:textId="77777777" w:rsidR="004C3A45" w:rsidRDefault="004C3A45" w:rsidP="003E6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8F085" w14:textId="77777777" w:rsidR="004C3A45" w:rsidRDefault="004C3A45" w:rsidP="003E60AE">
      <w:pPr>
        <w:spacing w:after="0" w:line="240" w:lineRule="auto"/>
      </w:pPr>
      <w:r>
        <w:separator/>
      </w:r>
    </w:p>
  </w:footnote>
  <w:footnote w:type="continuationSeparator" w:id="0">
    <w:p w14:paraId="45C9A1AE" w14:textId="77777777" w:rsidR="004C3A45" w:rsidRDefault="004C3A45" w:rsidP="003E60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3CED7" w14:textId="77777777" w:rsidR="003E60AE" w:rsidRPr="003E60AE" w:rsidRDefault="003E60AE" w:rsidP="003E60AE">
    <w:pPr>
      <w:spacing w:after="0"/>
      <w:jc w:val="center"/>
      <w:rPr>
        <w:rFonts w:ascii="Times New Roman" w:hAnsi="Times New Roman" w:cs="Times New Roman"/>
        <w:b/>
        <w:sz w:val="24"/>
      </w:rPr>
    </w:pPr>
    <w:r w:rsidRPr="003E60AE">
      <w:rPr>
        <w:rFonts w:ascii="Times New Roman" w:hAnsi="Times New Roman" w:cs="Times New Roman"/>
        <w:b/>
        <w:sz w:val="24"/>
      </w:rPr>
      <w:t>HIGHLANDS RANCH HIGH SCHOOL</w:t>
    </w:r>
  </w:p>
  <w:p w14:paraId="6E72BF7B" w14:textId="77777777" w:rsidR="003E60AE" w:rsidRDefault="003E60AE" w:rsidP="003E60AE">
    <w:pPr>
      <w:spacing w:after="0"/>
      <w:jc w:val="center"/>
      <w:rPr>
        <w:rFonts w:ascii="Times New Roman" w:hAnsi="Times New Roman" w:cs="Times New Roman"/>
        <w:b/>
        <w:sz w:val="24"/>
      </w:rPr>
    </w:pPr>
    <w:r w:rsidRPr="003E60AE">
      <w:rPr>
        <w:rFonts w:ascii="Times New Roman" w:hAnsi="Times New Roman" w:cs="Times New Roman"/>
        <w:b/>
        <w:sz w:val="24"/>
      </w:rPr>
      <w:t>NATIONAL HONOR SOCIETY CONTRACT</w:t>
    </w:r>
  </w:p>
  <w:p w14:paraId="4328C66C" w14:textId="77777777" w:rsidR="00E116E9" w:rsidRPr="003E60AE" w:rsidRDefault="00E116E9" w:rsidP="003E60AE">
    <w:pPr>
      <w:spacing w:after="0"/>
      <w:jc w:val="center"/>
      <w:rPr>
        <w:rFonts w:ascii="Times New Roman" w:hAnsi="Times New Roman" w:cs="Times New Roman"/>
        <w:b/>
        <w:sz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4B1"/>
    <w:multiLevelType w:val="hybridMultilevel"/>
    <w:tmpl w:val="FCB089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43AE5"/>
    <w:multiLevelType w:val="hybridMultilevel"/>
    <w:tmpl w:val="44225D5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D3386"/>
    <w:multiLevelType w:val="hybridMultilevel"/>
    <w:tmpl w:val="979818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3724A8"/>
    <w:multiLevelType w:val="hybridMultilevel"/>
    <w:tmpl w:val="FD821D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00589F"/>
    <w:multiLevelType w:val="hybridMultilevel"/>
    <w:tmpl w:val="04A6C4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910168"/>
    <w:multiLevelType w:val="hybridMultilevel"/>
    <w:tmpl w:val="448061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F96"/>
    <w:rsid w:val="00076F03"/>
    <w:rsid w:val="000A712A"/>
    <w:rsid w:val="00150B91"/>
    <w:rsid w:val="001C1F98"/>
    <w:rsid w:val="003E60AE"/>
    <w:rsid w:val="00420F36"/>
    <w:rsid w:val="004C3A45"/>
    <w:rsid w:val="004C5EAE"/>
    <w:rsid w:val="00B06768"/>
    <w:rsid w:val="00B71978"/>
    <w:rsid w:val="00BE69ED"/>
    <w:rsid w:val="00C07503"/>
    <w:rsid w:val="00CF5F96"/>
    <w:rsid w:val="00DC553B"/>
    <w:rsid w:val="00E116E9"/>
    <w:rsid w:val="00E576BC"/>
    <w:rsid w:val="00FD1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6771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F96"/>
    <w:pPr>
      <w:ind w:left="720"/>
      <w:contextualSpacing/>
    </w:pPr>
  </w:style>
  <w:style w:type="paragraph" w:styleId="Header">
    <w:name w:val="header"/>
    <w:basedOn w:val="Normal"/>
    <w:link w:val="HeaderChar"/>
    <w:uiPriority w:val="99"/>
    <w:unhideWhenUsed/>
    <w:rsid w:val="003E6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0AE"/>
  </w:style>
  <w:style w:type="paragraph" w:styleId="Footer">
    <w:name w:val="footer"/>
    <w:basedOn w:val="Normal"/>
    <w:link w:val="FooterChar"/>
    <w:uiPriority w:val="99"/>
    <w:unhideWhenUsed/>
    <w:rsid w:val="003E6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0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F96"/>
    <w:pPr>
      <w:ind w:left="720"/>
      <w:contextualSpacing/>
    </w:pPr>
  </w:style>
  <w:style w:type="paragraph" w:styleId="Header">
    <w:name w:val="header"/>
    <w:basedOn w:val="Normal"/>
    <w:link w:val="HeaderChar"/>
    <w:uiPriority w:val="99"/>
    <w:unhideWhenUsed/>
    <w:rsid w:val="003E6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0AE"/>
  </w:style>
  <w:style w:type="paragraph" w:styleId="Footer">
    <w:name w:val="footer"/>
    <w:basedOn w:val="Normal"/>
    <w:link w:val="FooterChar"/>
    <w:uiPriority w:val="99"/>
    <w:unhideWhenUsed/>
    <w:rsid w:val="003E6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852</Words>
  <Characters>4861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Douglas County Schools</cp:lastModifiedBy>
  <cp:revision>3</cp:revision>
  <dcterms:created xsi:type="dcterms:W3CDTF">2015-08-06T17:50:00Z</dcterms:created>
  <dcterms:modified xsi:type="dcterms:W3CDTF">2015-08-06T17:55:00Z</dcterms:modified>
</cp:coreProperties>
</file>